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738FDEAF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924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85C96">
        <w:rPr>
          <w:rFonts w:ascii="Arial" w:hAnsi="Arial" w:cs="Arial"/>
          <w:b/>
          <w:color w:val="auto"/>
          <w:sz w:val="24"/>
          <w:szCs w:val="24"/>
        </w:rPr>
        <w:t>9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1E7589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9BE6284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projektu po zmianie Aneksem nr 2 do porozumienia z dnia 25.09.2018 r. wynosi 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57 868 497,12 zł</w:t>
            </w:r>
            <w:r w:rsidR="00124A4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02584918" w:rsidR="004F4C10" w:rsidRPr="0072253F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78,11</w:t>
            </w:r>
            <w:r w:rsidR="006507F3" w:rsidRPr="007225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7225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ADD434B" w14:textId="016B0EA2" w:rsidR="004F4C10" w:rsidRPr="0072253F" w:rsidRDefault="00F85924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46,94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03F2849C" w14:textId="3C4611CD" w:rsidR="004F4C10" w:rsidRPr="0072253F" w:rsidRDefault="00F85924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49,31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35C8777" w14:textId="1E4855D1" w:rsidR="004F4C10" w:rsidRDefault="004F4C10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5810E8B9" w14:textId="77777777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787B8A2B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31700146" w14:textId="50357B35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22058CD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137A410" w14:textId="77777777" w:rsidR="005947F4" w:rsidRPr="0018450B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C34115" w14:textId="7777777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B280B7" w14:textId="77777777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77777777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74980817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4 – 32 teraflopsy</w:t>
            </w:r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6A584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4A6A2ED6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693B67C" w14:textId="1C85E3E5" w:rsidR="00F85924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78498D0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6EF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D142B52" w14:textId="5C07AA63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77777777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48BAA49D" w:rsidR="00B475E0" w:rsidRDefault="00B475E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2ED448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2495CF1C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A9304F" w14:textId="2F191305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2F61E429" w:rsidR="004F4C10" w:rsidRPr="00F85924" w:rsidRDefault="004F4C1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1040080E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81BB02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AB397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81B994" w14:textId="7A1F897C" w:rsidR="00E85C96" w:rsidRPr="0018450B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189B2E6D" w:rsidR="0092504B" w:rsidRPr="0018450B" w:rsidRDefault="0092504B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 xml:space="preserve">Opóźnienie wynikało z konieczności kompleksowego opracowania skomplikowanej dokumentacji przetargowej, możliwie najbardziej </w:t>
            </w:r>
            <w:r w:rsidRPr="0018450B">
              <w:rPr>
                <w:i/>
                <w:sz w:val="18"/>
                <w:szCs w:val="20"/>
              </w:rPr>
              <w:lastRenderedPageBreak/>
              <w:t>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ryzyk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7D95467A" w14:textId="529C07D4" w:rsidR="004F4C10" w:rsidRDefault="004F4C10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3B7515E8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77777777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7777777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1A3606F0" w:rsidR="00F20532" w:rsidRDefault="00F20532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222D5AFE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1ADF69B" w:rsidR="00B475E0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45D2C9BD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6644A5B1" w:rsidR="00D93D3C" w:rsidRDefault="00D93D3C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956ECF" w14:textId="77777777" w:rsidR="00F85924" w:rsidRDefault="00F85924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347AE4C8" w:rsidR="004F4C10" w:rsidRPr="0018450B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43272C17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03CCD02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55A6BE5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86952E1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D6C4E3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35A475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05482D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4B3CE4E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35C165D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165F304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7CCFA14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177B47" w14:textId="46B5662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57BBA80B" w:rsidR="004F4C10" w:rsidRP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administracji/ Usługa pomocy zdalnej – poz. 4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wspólnej pracy nad dokumentami i czatu – poz. 4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3.Centralna książka telefoniczna dostępna na telefonach IP i softphonach oraz przez interfejs Webowy – poz. 3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realizacji połączenia – poz. 5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wykorzystaniem urządzeń mobilnych – poz. 4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6.Usługa zdalnego odsłuchiwania nagranych rozmów przez stronę Web – poz. 5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FA6F83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urządzenia teleinformatycznego – poz. 5.</w:t>
            </w:r>
          </w:p>
          <w:p w14:paraId="738C51F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dostępu do funkcjonariuszy z pominięciem osób pośredniczących w realizacji połączenia – poz. 5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webowych i urządzeń mobilnych – poz. 4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7F936FE6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lastRenderedPageBreak/>
              <w:t>3.Usługa dotycząca możliwości zgłoszenia przez osoby głuchonieme z udziałem tłumacza w komisariacie – poz. 4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dotycząca możliwości zgłoszenia przez osoby głuchonieme z udziałem tłumacza przez Internet – poz. 4</w:t>
            </w:r>
          </w:p>
          <w:p w14:paraId="7E3D3DF6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wysłania wiadomości SMS Child Alert – poz. 4.</w:t>
            </w:r>
          </w:p>
          <w:p w14:paraId="3C090B5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FE2D801" w14:textId="21D5CC4E" w:rsidR="004F4C10" w:rsidRDefault="004F4C10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20B916C" w14:textId="77777777" w:rsidR="004F5409" w:rsidRPr="0018450B" w:rsidRDefault="004F5409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4E1020" w14:textId="79C2611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142BA4" w14:textId="77777777" w:rsidR="004F5409" w:rsidRPr="0018450B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2DE94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75BAD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BEB70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BC44DE3" w14:textId="10BF1342" w:rsidR="0092504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77777777" w:rsidR="004F5409" w:rsidRPr="0018450B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5A1380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A81080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1DFBD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3EE3B3" w14:textId="14E838F0" w:rsidR="004F4C10" w:rsidRPr="0018450B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0B24B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0A48D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C99B6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FEBD4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53C1AC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DDC6D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C5567B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37971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515BBF7" w14:textId="5F777BF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DD8C526" w14:textId="447376DC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0103B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1F5306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64EC06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636FE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6CEC7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E745B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1ACD189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D1AD1B7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94E97A7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836B1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1EB7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FB4AA3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0F407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66CB62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54D460C" w14:textId="77777777" w:rsidR="004F4C10" w:rsidRPr="002B50C0" w:rsidRDefault="004F4C10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77777777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445B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7E9425E1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E17C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04B5D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77777777" w:rsidR="004F5409" w:rsidRPr="0018450B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56D4BC6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8392C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9DD55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odwołań. 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</w:p>
          <w:p w14:paraId="715E21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2CAF2F0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</w: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- Określanie zastępstw.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</w:p>
          <w:p w14:paraId="065581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31D6C7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</w:p>
          <w:p w14:paraId="17AF3E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</w:p>
          <w:p w14:paraId="651D6B4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A9E6E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</w:p>
          <w:p w14:paraId="40890A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5EA1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00C19C" w14:textId="77777777" w:rsidR="0092504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D54087F" w14:textId="33815E0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</w:p>
          <w:p w14:paraId="3BD6B52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6F031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</w:p>
          <w:p w14:paraId="6B59651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88E9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Racjonalne harmonogramy.</w:t>
            </w:r>
          </w:p>
          <w:p w14:paraId="7D2386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DF7F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228DCB5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</w:p>
          <w:p w14:paraId="34BDB8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AD3C2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Analiza możliwości rozwoju realizowanego w ramach </w:t>
            </w: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projektu oprogramowań oraz platformy sprzętowej.</w:t>
            </w:r>
          </w:p>
        </w:tc>
      </w:tr>
    </w:tbl>
    <w:p w14:paraId="2A8FD029" w14:textId="55C93539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77777777" w:rsidR="004F4C10" w:rsidRPr="0018450B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6B408010" w14:textId="77777777" w:rsidR="004F4C10" w:rsidRPr="002568AA" w:rsidRDefault="004F4C10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</w:t>
      </w:r>
      <w:r w:rsidRPr="002568AA">
        <w:rPr>
          <w:rStyle w:val="Nagwek2Znak"/>
          <w:rFonts w:ascii="Arial" w:hAnsi="Arial" w:cs="Arial"/>
          <w:b/>
          <w:color w:val="auto"/>
          <w:sz w:val="24"/>
          <w:szCs w:val="24"/>
        </w:rPr>
        <w:t>e: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92BFF5E" w14:textId="53DCFA73" w:rsidR="003A2662" w:rsidRPr="002568AA" w:rsidRDefault="003A2662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nadkom. Piotr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Pogorzelski, z-ca Dyrektora BŁiI KGP, piotr.pogorzelski@policja.gov.pl, 22 60 12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BŁiI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5A652072" w:rsidR="004F4C10" w:rsidRPr="007404C8" w:rsidRDefault="004F4C10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kom. Zbigniew Królikowski, z-ca Naczelnika WTWSPR BŁiI KGP,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6B17A4BB" w:rsidR="004F4C10" w:rsidRPr="002568AA" w:rsidRDefault="00F85924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Andrzej Łacinik</w:t>
      </w:r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, SSWD WTWSPR BŁiI KGP,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andrzej.lacinik@policja.gov.pl, 22 60 137 52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8C455" w14:textId="77777777" w:rsidR="009D2F2E" w:rsidRDefault="009D2F2E" w:rsidP="00BB2420">
      <w:pPr>
        <w:spacing w:after="0" w:line="240" w:lineRule="auto"/>
      </w:pPr>
      <w:r>
        <w:separator/>
      </w:r>
    </w:p>
  </w:endnote>
  <w:endnote w:type="continuationSeparator" w:id="0">
    <w:p w14:paraId="316F5CC3" w14:textId="77777777" w:rsidR="009D2F2E" w:rsidRDefault="009D2F2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07717CAB" w:rsidR="004F4C10" w:rsidRDefault="004F4C10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8709B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8709B">
      <w:rPr>
        <w:b/>
        <w:noProof/>
      </w:rPr>
      <w:t>7</w:t>
    </w:r>
    <w:r>
      <w:rPr>
        <w:b/>
      </w:rPr>
      <w:fldChar w:fldCharType="end"/>
    </w:r>
  </w:p>
  <w:p w14:paraId="46931A08" w14:textId="77777777" w:rsidR="004F4C10" w:rsidRDefault="004F4C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ED9E9" w14:textId="77777777" w:rsidR="009D2F2E" w:rsidRDefault="009D2F2E" w:rsidP="00BB2420">
      <w:pPr>
        <w:spacing w:after="0" w:line="240" w:lineRule="auto"/>
      </w:pPr>
      <w:r>
        <w:separator/>
      </w:r>
    </w:p>
  </w:footnote>
  <w:footnote w:type="continuationSeparator" w:id="0">
    <w:p w14:paraId="3EC01FFD" w14:textId="77777777" w:rsidR="009D2F2E" w:rsidRDefault="009D2F2E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4F4C10" w:rsidRDefault="004F4C1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4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5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70663"/>
    <w:rsid w:val="000809DB"/>
    <w:rsid w:val="00084E5B"/>
    <w:rsid w:val="00087231"/>
    <w:rsid w:val="00095944"/>
    <w:rsid w:val="000A1DFB"/>
    <w:rsid w:val="000A2F32"/>
    <w:rsid w:val="000A393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116AD"/>
    <w:rsid w:val="0011693F"/>
    <w:rsid w:val="00121FBB"/>
    <w:rsid w:val="00122388"/>
    <w:rsid w:val="00124A4B"/>
    <w:rsid w:val="00124C3D"/>
    <w:rsid w:val="00125E60"/>
    <w:rsid w:val="00136CF2"/>
    <w:rsid w:val="00141A92"/>
    <w:rsid w:val="00145E84"/>
    <w:rsid w:val="0015102C"/>
    <w:rsid w:val="0016116E"/>
    <w:rsid w:val="00176FBB"/>
    <w:rsid w:val="00181E97"/>
    <w:rsid w:val="00182A08"/>
    <w:rsid w:val="0018450B"/>
    <w:rsid w:val="001A2EF2"/>
    <w:rsid w:val="001C2D74"/>
    <w:rsid w:val="001C2EBB"/>
    <w:rsid w:val="001C7FAC"/>
    <w:rsid w:val="001E0CAC"/>
    <w:rsid w:val="001E16A3"/>
    <w:rsid w:val="001E1DEA"/>
    <w:rsid w:val="001E7199"/>
    <w:rsid w:val="001E7589"/>
    <w:rsid w:val="001F24A0"/>
    <w:rsid w:val="001F67EC"/>
    <w:rsid w:val="0020330A"/>
    <w:rsid w:val="00217942"/>
    <w:rsid w:val="00224089"/>
    <w:rsid w:val="00237279"/>
    <w:rsid w:val="00240D69"/>
    <w:rsid w:val="00241B5E"/>
    <w:rsid w:val="0024204E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3D4A"/>
    <w:rsid w:val="002D7ADA"/>
    <w:rsid w:val="002E0744"/>
    <w:rsid w:val="0030196F"/>
    <w:rsid w:val="00302775"/>
    <w:rsid w:val="00304D04"/>
    <w:rsid w:val="00310D8E"/>
    <w:rsid w:val="00313042"/>
    <w:rsid w:val="00314F71"/>
    <w:rsid w:val="00316B23"/>
    <w:rsid w:val="003221F2"/>
    <w:rsid w:val="00322614"/>
    <w:rsid w:val="0032540F"/>
    <w:rsid w:val="00334A24"/>
    <w:rsid w:val="003410FE"/>
    <w:rsid w:val="00345CF3"/>
    <w:rsid w:val="003508E7"/>
    <w:rsid w:val="003542F1"/>
    <w:rsid w:val="00356A3E"/>
    <w:rsid w:val="003642B8"/>
    <w:rsid w:val="00374953"/>
    <w:rsid w:val="00384BCA"/>
    <w:rsid w:val="00390316"/>
    <w:rsid w:val="003A2662"/>
    <w:rsid w:val="003A4115"/>
    <w:rsid w:val="003B5B7A"/>
    <w:rsid w:val="003C7325"/>
    <w:rsid w:val="003D7DD0"/>
    <w:rsid w:val="003E3144"/>
    <w:rsid w:val="003E41DF"/>
    <w:rsid w:val="00405EA4"/>
    <w:rsid w:val="0041034F"/>
    <w:rsid w:val="004118A3"/>
    <w:rsid w:val="00411C34"/>
    <w:rsid w:val="00423A26"/>
    <w:rsid w:val="00425046"/>
    <w:rsid w:val="004350B8"/>
    <w:rsid w:val="00442509"/>
    <w:rsid w:val="00444AAB"/>
    <w:rsid w:val="00450089"/>
    <w:rsid w:val="004561A5"/>
    <w:rsid w:val="00460DC0"/>
    <w:rsid w:val="004843D7"/>
    <w:rsid w:val="00491312"/>
    <w:rsid w:val="004A3EFE"/>
    <w:rsid w:val="004B1A2D"/>
    <w:rsid w:val="004C1D48"/>
    <w:rsid w:val="004C5D99"/>
    <w:rsid w:val="004D426B"/>
    <w:rsid w:val="004D65CA"/>
    <w:rsid w:val="004E7D5C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201B"/>
    <w:rsid w:val="0064282D"/>
    <w:rsid w:val="006507F3"/>
    <w:rsid w:val="00656686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E0CFA"/>
    <w:rsid w:val="006E255B"/>
    <w:rsid w:val="006E572A"/>
    <w:rsid w:val="006E5CF5"/>
    <w:rsid w:val="006E6205"/>
    <w:rsid w:val="006F2953"/>
    <w:rsid w:val="00701800"/>
    <w:rsid w:val="0072253F"/>
    <w:rsid w:val="00725708"/>
    <w:rsid w:val="007404C8"/>
    <w:rsid w:val="00740A47"/>
    <w:rsid w:val="00741559"/>
    <w:rsid w:val="0074371A"/>
    <w:rsid w:val="00746ABD"/>
    <w:rsid w:val="00757190"/>
    <w:rsid w:val="007633FF"/>
    <w:rsid w:val="00770840"/>
    <w:rsid w:val="0077418F"/>
    <w:rsid w:val="00775C44"/>
    <w:rsid w:val="0077608A"/>
    <w:rsid w:val="00777BB2"/>
    <w:rsid w:val="0078709B"/>
    <w:rsid w:val="00791B39"/>
    <w:rsid w:val="007924CE"/>
    <w:rsid w:val="00794FC1"/>
    <w:rsid w:val="00795AFA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DF5"/>
    <w:rsid w:val="007E341A"/>
    <w:rsid w:val="007E6830"/>
    <w:rsid w:val="007F126F"/>
    <w:rsid w:val="008015E3"/>
    <w:rsid w:val="00806134"/>
    <w:rsid w:val="00830B70"/>
    <w:rsid w:val="008379C6"/>
    <w:rsid w:val="0084074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312"/>
    <w:rsid w:val="00923B21"/>
    <w:rsid w:val="0092504B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1996"/>
    <w:rsid w:val="00992EA3"/>
    <w:rsid w:val="009967CA"/>
    <w:rsid w:val="009A17FF"/>
    <w:rsid w:val="009B4423"/>
    <w:rsid w:val="009C2832"/>
    <w:rsid w:val="009C6140"/>
    <w:rsid w:val="009D2F2E"/>
    <w:rsid w:val="009D2FA4"/>
    <w:rsid w:val="009D7D8A"/>
    <w:rsid w:val="009E4C67"/>
    <w:rsid w:val="009E76E8"/>
    <w:rsid w:val="009F09BF"/>
    <w:rsid w:val="009F1DC8"/>
    <w:rsid w:val="009F437E"/>
    <w:rsid w:val="009F459B"/>
    <w:rsid w:val="00A11788"/>
    <w:rsid w:val="00A30847"/>
    <w:rsid w:val="00A36AE2"/>
    <w:rsid w:val="00A43E49"/>
    <w:rsid w:val="00A44EA2"/>
    <w:rsid w:val="00A53573"/>
    <w:rsid w:val="00A56D63"/>
    <w:rsid w:val="00A61CBD"/>
    <w:rsid w:val="00A67685"/>
    <w:rsid w:val="00A728AE"/>
    <w:rsid w:val="00A804AE"/>
    <w:rsid w:val="00A8375C"/>
    <w:rsid w:val="00A85D82"/>
    <w:rsid w:val="00A86449"/>
    <w:rsid w:val="00A87C1C"/>
    <w:rsid w:val="00AA226D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11FCA"/>
    <w:rsid w:val="00C26361"/>
    <w:rsid w:val="00C275A1"/>
    <w:rsid w:val="00C302F1"/>
    <w:rsid w:val="00C42AEA"/>
    <w:rsid w:val="00C57985"/>
    <w:rsid w:val="00C62D22"/>
    <w:rsid w:val="00C6421E"/>
    <w:rsid w:val="00C6751B"/>
    <w:rsid w:val="00C6759D"/>
    <w:rsid w:val="00C81FB8"/>
    <w:rsid w:val="00C84529"/>
    <w:rsid w:val="00C85A36"/>
    <w:rsid w:val="00C86B3A"/>
    <w:rsid w:val="00CA27FA"/>
    <w:rsid w:val="00CA516B"/>
    <w:rsid w:val="00CB0EAE"/>
    <w:rsid w:val="00CC4611"/>
    <w:rsid w:val="00CC7E21"/>
    <w:rsid w:val="00CE74F9"/>
    <w:rsid w:val="00CE7777"/>
    <w:rsid w:val="00CE7CB4"/>
    <w:rsid w:val="00CF2E64"/>
    <w:rsid w:val="00CF5650"/>
    <w:rsid w:val="00D06E6C"/>
    <w:rsid w:val="00D10F5D"/>
    <w:rsid w:val="00D123A8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4246"/>
    <w:rsid w:val="00DB69FD"/>
    <w:rsid w:val="00DC0A8A"/>
    <w:rsid w:val="00DC1705"/>
    <w:rsid w:val="00DC39A9"/>
    <w:rsid w:val="00DC4C79"/>
    <w:rsid w:val="00DD0764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55EB0"/>
    <w:rsid w:val="00E57BB7"/>
    <w:rsid w:val="00E61CB0"/>
    <w:rsid w:val="00E71256"/>
    <w:rsid w:val="00E71BCF"/>
    <w:rsid w:val="00E747F5"/>
    <w:rsid w:val="00E81D7C"/>
    <w:rsid w:val="00E83FA4"/>
    <w:rsid w:val="00E85C96"/>
    <w:rsid w:val="00E86020"/>
    <w:rsid w:val="00E87EC8"/>
    <w:rsid w:val="00EA0AC9"/>
    <w:rsid w:val="00EA0B4F"/>
    <w:rsid w:val="00EB33CE"/>
    <w:rsid w:val="00EC2AFC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5348"/>
    <w:rsid w:val="00F4297C"/>
    <w:rsid w:val="00F45506"/>
    <w:rsid w:val="00F60062"/>
    <w:rsid w:val="00F613CC"/>
    <w:rsid w:val="00F73748"/>
    <w:rsid w:val="00F752A0"/>
    <w:rsid w:val="00F76676"/>
    <w:rsid w:val="00F76777"/>
    <w:rsid w:val="00F83F2F"/>
    <w:rsid w:val="00F85924"/>
    <w:rsid w:val="00F86555"/>
    <w:rsid w:val="00FA2B0D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0E6BE-640A-485A-AA69-B928AC4C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1441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2019-07-11T11:23:00Z</dcterms:created>
  <dcterms:modified xsi:type="dcterms:W3CDTF">2019-07-11T11:23:00Z</dcterms:modified>
</cp:coreProperties>
</file>